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hAnsi="Times New Roman" w:eastAsia="方正黑体简体"/>
          <w:kern w:val="0"/>
          <w:sz w:val="28"/>
          <w:szCs w:val="28"/>
        </w:rPr>
      </w:pPr>
      <w:r>
        <w:rPr>
          <w:rFonts w:ascii="Times New Roman" w:hAnsi="Times New Roman" w:eastAsia="方正黑体简体"/>
          <w:kern w:val="0"/>
          <w:sz w:val="28"/>
          <w:szCs w:val="28"/>
        </w:rPr>
        <w:t>附件1</w:t>
      </w:r>
    </w:p>
    <w:p>
      <w:pPr>
        <w:jc w:val="center"/>
        <w:rPr>
          <w:rFonts w:ascii="Times New Roman" w:hAnsi="Times New Roman" w:eastAsia="华文中宋"/>
          <w:sz w:val="18"/>
          <w:szCs w:val="36"/>
        </w:rPr>
      </w:pPr>
      <w:bookmarkStart w:id="0" w:name="_GoBack"/>
      <w:r>
        <w:rPr>
          <w:rFonts w:ascii="Times New Roman" w:hAnsi="Times New Roman" w:eastAsia="华文中宋"/>
          <w:sz w:val="36"/>
          <w:szCs w:val="36"/>
        </w:rPr>
        <w:t>会员大病帮扶申报表</w:t>
      </w:r>
      <w:bookmarkEnd w:id="0"/>
    </w:p>
    <w:p>
      <w:pPr>
        <w:jc w:val="left"/>
        <w:rPr>
          <w:rFonts w:ascii="Times New Roman" w:hAnsi="Times New Roman" w:eastAsiaTheme="majorEastAsia"/>
          <w:sz w:val="28"/>
          <w:szCs w:val="28"/>
        </w:rPr>
      </w:pPr>
      <w:r>
        <w:rPr>
          <w:rFonts w:ascii="Times New Roman" w:hAnsi="Times New Roman" w:eastAsiaTheme="majorEastAsia"/>
          <w:sz w:val="28"/>
          <w:szCs w:val="28"/>
        </w:rPr>
        <w:t xml:space="preserve">基层工会名称：               </w:t>
      </w:r>
    </w:p>
    <w:tbl>
      <w:tblPr>
        <w:tblStyle w:val="2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974"/>
        <w:gridCol w:w="987"/>
        <w:gridCol w:w="141"/>
        <w:gridCol w:w="561"/>
        <w:gridCol w:w="143"/>
        <w:gridCol w:w="1410"/>
        <w:gridCol w:w="1147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姓   名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性 别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政治面目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部门职务</w:t>
            </w:r>
          </w:p>
        </w:tc>
        <w:tc>
          <w:tcPr>
            <w:tcW w:w="38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身份证号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exact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患病情况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及申请救助原因</w:t>
            </w:r>
          </w:p>
        </w:tc>
        <w:tc>
          <w:tcPr>
            <w:tcW w:w="76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7" w:hRule="exact"/>
          <w:jc w:val="center"/>
        </w:trPr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实际个人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支付医药</w:t>
            </w: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费金额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万元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本年度申领的各级工会帮扶金</w:t>
            </w: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万元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本次申请救助金额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3" w:hRule="exact"/>
          <w:jc w:val="center"/>
        </w:trPr>
        <w:tc>
          <w:tcPr>
            <w:tcW w:w="91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1" w:firstLineChars="196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本人承诺，上述情况真实。</w:t>
            </w:r>
          </w:p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会员本人或其配偶、子女签字：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4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二级院系（部室）党组织意见</w:t>
            </w:r>
          </w:p>
        </w:tc>
        <w:tc>
          <w:tcPr>
            <w:tcW w:w="45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高校（附院）科研院所工会意见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1" w:hRule="exact"/>
          <w:jc w:val="center"/>
        </w:trPr>
        <w:tc>
          <w:tcPr>
            <w:tcW w:w="46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（盖  章）</w:t>
            </w: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wordWrap w:val="0"/>
              <w:ind w:right="-107" w:rightChars="-51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年    月    日    </w:t>
            </w:r>
          </w:p>
        </w:tc>
        <w:tc>
          <w:tcPr>
            <w:tcW w:w="45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551" w:firstLineChars="196"/>
              <w:rPr>
                <w:rFonts w:ascii="Times New Roman" w:hAnsi="Times New Roman"/>
                <w:b/>
                <w:sz w:val="28"/>
                <w:szCs w:val="28"/>
              </w:rPr>
            </w:pPr>
          </w:p>
          <w:p>
            <w:pPr>
              <w:ind w:firstLine="281" w:firstLineChars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经审核并公示，上述情况属实。</w:t>
            </w: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工会主席签字：</w:t>
            </w: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ind w:right="44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（盖  章）</w:t>
            </w:r>
          </w:p>
          <w:p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wordWrap w:val="0"/>
              <w:ind w:right="-104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年    月    日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374DF"/>
    <w:rsid w:val="4693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