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3</w:t>
      </w:r>
      <w:r>
        <w:rPr>
          <w:rFonts w:hint="eastAsia"/>
          <w:b/>
          <w:sz w:val="28"/>
          <w:szCs w:val="28"/>
        </w:rPr>
        <w:t>--202</w:t>
      </w:r>
      <w:r>
        <w:rPr>
          <w:rFonts w:hint="eastAsia"/>
          <w:b/>
          <w:sz w:val="28"/>
          <w:szCs w:val="28"/>
          <w:lang w:val="en-US" w:eastAsia="zh-CN"/>
        </w:rPr>
        <w:t>4</w:t>
      </w:r>
      <w:r>
        <w:rPr>
          <w:rFonts w:hint="eastAsia"/>
          <w:b/>
          <w:sz w:val="28"/>
          <w:szCs w:val="28"/>
        </w:rPr>
        <w:t>学年(第</w:t>
      </w:r>
      <w:r>
        <w:rPr>
          <w:rFonts w:hint="eastAsia"/>
          <w:b/>
          <w:sz w:val="28"/>
          <w:szCs w:val="28"/>
          <w:lang w:val="en-US" w:eastAsia="zh-CN"/>
        </w:rPr>
        <w:t>一</w:t>
      </w:r>
      <w:r>
        <w:rPr>
          <w:rFonts w:hint="eastAsia"/>
          <w:b/>
          <w:sz w:val="28"/>
          <w:szCs w:val="28"/>
        </w:rPr>
        <w:t>学期)全校小语种二外、一外课表</w:t>
      </w:r>
    </w:p>
    <w:p>
      <w:pPr>
        <w:ind w:right="112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/>
          <w:sz w:val="28"/>
          <w:szCs w:val="28"/>
        </w:rPr>
        <w:t>二外课表</w:t>
      </w:r>
      <w:r>
        <w:rPr>
          <w:rFonts w:hint="eastAsia"/>
          <w:b/>
          <w:color w:val="FF0000"/>
          <w:sz w:val="28"/>
          <w:szCs w:val="28"/>
        </w:rPr>
        <w:t xml:space="preserve">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新、老校区</w:t>
      </w:r>
    </w:p>
    <w:tbl>
      <w:tblPr>
        <w:tblStyle w:val="5"/>
        <w:tblW w:w="877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60"/>
        <w:gridCol w:w="360"/>
        <w:gridCol w:w="541"/>
        <w:gridCol w:w="900"/>
        <w:gridCol w:w="1080"/>
        <w:gridCol w:w="2338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年 级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文理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语种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学时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人数</w:t>
            </w:r>
          </w:p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预计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教 师</w:t>
            </w:r>
          </w:p>
        </w:tc>
        <w:tc>
          <w:tcPr>
            <w:tcW w:w="2338" w:type="dxa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时      间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18"/>
              </w:rPr>
              <w:t xml:space="preserve">地  点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202</w:t>
            </w:r>
            <w:r>
              <w:rPr>
                <w:rFonts w:hint="eastAsia"/>
                <w:sz w:val="18"/>
                <w:lang w:val="en-US" w:eastAsia="zh-CN"/>
              </w:rPr>
              <w:t>3</w:t>
            </w:r>
            <w:r>
              <w:rPr>
                <w:rFonts w:hint="eastAsia"/>
                <w:sz w:val="18"/>
              </w:rPr>
              <w:t>博</w:t>
            </w:r>
          </w:p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</w:t>
            </w:r>
            <w:r>
              <w:rPr>
                <w:rFonts w:hint="eastAsia"/>
                <w:sz w:val="18"/>
                <w:lang w:val="en-US" w:eastAsia="zh-CN"/>
              </w:rPr>
              <w:t>22</w:t>
            </w:r>
            <w:r>
              <w:rPr>
                <w:rFonts w:hint="eastAsia"/>
                <w:sz w:val="18"/>
              </w:rPr>
              <w:t>硕</w:t>
            </w:r>
          </w:p>
        </w:tc>
        <w:tc>
          <w:tcPr>
            <w:tcW w:w="360" w:type="dxa"/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混</w:t>
            </w:r>
          </w:p>
        </w:tc>
        <w:tc>
          <w:tcPr>
            <w:tcW w:w="360" w:type="dxa"/>
            <w:vAlign w:val="center"/>
          </w:tcPr>
          <w:p>
            <w:pPr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日语</w:t>
            </w:r>
          </w:p>
        </w:tc>
        <w:tc>
          <w:tcPr>
            <w:tcW w:w="541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4节</w:t>
            </w:r>
          </w:p>
        </w:tc>
        <w:tc>
          <w:tcPr>
            <w:tcW w:w="900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约40</w:t>
            </w:r>
            <w:r>
              <w:rPr>
                <w:rFonts w:hint="eastAsia"/>
                <w:color w:val="000000"/>
                <w:sz w:val="18"/>
              </w:rPr>
              <w:t>人</w:t>
            </w:r>
          </w:p>
        </w:tc>
        <w:tc>
          <w:tcPr>
            <w:tcW w:w="1080" w:type="dxa"/>
            <w:vAlign w:val="center"/>
          </w:tcPr>
          <w:p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张季芸</w:t>
            </w:r>
          </w:p>
        </w:tc>
        <w:tc>
          <w:tcPr>
            <w:tcW w:w="2338" w:type="dxa"/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周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一</w:t>
            </w:r>
            <w:r>
              <w:rPr>
                <w:rFonts w:hint="eastAsia"/>
                <w:color w:val="000000"/>
                <w:sz w:val="18"/>
              </w:rPr>
              <w:t>下午7、8、9、10节</w:t>
            </w:r>
          </w:p>
        </w:tc>
        <w:tc>
          <w:tcPr>
            <w:tcW w:w="1937" w:type="dxa"/>
            <w:vAlign w:val="center"/>
          </w:tcPr>
          <w:p>
            <w:pPr>
              <w:ind w:right="90"/>
              <w:rPr>
                <w:rFonts w:hint="default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lang w:val="en-US" w:eastAsia="zh-CN"/>
              </w:rPr>
              <w:t>津南5B-314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202</w:t>
            </w:r>
            <w:r>
              <w:rPr>
                <w:rFonts w:hint="eastAsia"/>
                <w:sz w:val="18"/>
                <w:lang w:val="en-US" w:eastAsia="zh-CN"/>
              </w:rPr>
              <w:t>3</w:t>
            </w:r>
            <w:r>
              <w:rPr>
                <w:rFonts w:hint="eastAsia"/>
                <w:sz w:val="18"/>
              </w:rPr>
              <w:t>博</w:t>
            </w:r>
          </w:p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</w:t>
            </w:r>
            <w:r>
              <w:rPr>
                <w:rFonts w:hint="eastAsia"/>
                <w:sz w:val="18"/>
                <w:lang w:val="en-US" w:eastAsia="zh-CN"/>
              </w:rPr>
              <w:t>22</w:t>
            </w:r>
            <w:r>
              <w:rPr>
                <w:rFonts w:hint="eastAsia"/>
                <w:sz w:val="18"/>
              </w:rPr>
              <w:t>硕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混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日语</w:t>
            </w:r>
          </w:p>
        </w:tc>
        <w:tc>
          <w:tcPr>
            <w:tcW w:w="54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4节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约40</w:t>
            </w:r>
            <w:r>
              <w:rPr>
                <w:rFonts w:hint="eastAsia"/>
                <w:color w:val="000000"/>
                <w:sz w:val="18"/>
              </w:rPr>
              <w:t>人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张季芸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周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二</w:t>
            </w:r>
            <w:r>
              <w:rPr>
                <w:rFonts w:hint="eastAsia"/>
                <w:color w:val="000000"/>
                <w:sz w:val="18"/>
              </w:rPr>
              <w:t>下午7、8、9、10节</w:t>
            </w:r>
          </w:p>
        </w:tc>
        <w:tc>
          <w:tcPr>
            <w:tcW w:w="1937" w:type="dxa"/>
            <w:tcBorders>
              <w:bottom w:val="single" w:color="auto" w:sz="4" w:space="0"/>
            </w:tcBorders>
            <w:vAlign w:val="center"/>
          </w:tcPr>
          <w:p>
            <w:pPr>
              <w:ind w:right="90"/>
              <w:rPr>
                <w:rFonts w:hint="eastAsia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</w:rPr>
              <w:t>七教30</w:t>
            </w:r>
            <w:r>
              <w:rPr>
                <w:rFonts w:hint="eastAsia"/>
                <w:color w:val="000000"/>
                <w:sz w:val="18"/>
                <w:lang w:val="en-US" w:eastAsia="zh-CN"/>
              </w:rPr>
              <w:t>6</w:t>
            </w:r>
            <w:bookmarkStart w:id="0" w:name="_GoBack"/>
            <w:bookmarkEnd w:id="0"/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注：二外</w:t>
      </w:r>
      <w:r>
        <w:rPr>
          <w:b/>
          <w:sz w:val="28"/>
          <w:szCs w:val="28"/>
        </w:rPr>
        <w:t>日语授课为一学期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一外课表        </w:t>
      </w:r>
    </w:p>
    <w:tbl>
      <w:tblPr>
        <w:tblStyle w:val="5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051"/>
        <w:gridCol w:w="720"/>
        <w:gridCol w:w="900"/>
        <w:gridCol w:w="1080"/>
        <w:gridCol w:w="2228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周学时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教  师</w:t>
            </w:r>
          </w:p>
        </w:tc>
        <w:tc>
          <w:tcPr>
            <w:tcW w:w="222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202</w:t>
            </w:r>
            <w:r>
              <w:rPr>
                <w:rFonts w:hint="eastAsia"/>
                <w:sz w:val="18"/>
                <w:lang w:val="en-US" w:eastAsia="zh-CN"/>
              </w:rPr>
              <w:t>3</w:t>
            </w:r>
            <w:r>
              <w:rPr>
                <w:rFonts w:hint="eastAsia"/>
                <w:sz w:val="18"/>
              </w:rPr>
              <w:t>硕博</w:t>
            </w:r>
          </w:p>
          <w:p>
            <w:pPr>
              <w:rPr>
                <w:color w:val="000000"/>
                <w:sz w:val="18"/>
              </w:rPr>
            </w:pPr>
          </w:p>
        </w:tc>
        <w:tc>
          <w:tcPr>
            <w:tcW w:w="1051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日语</w:t>
            </w:r>
          </w:p>
        </w:tc>
        <w:tc>
          <w:tcPr>
            <w:tcW w:w="720" w:type="dxa"/>
            <w:vAlign w:val="center"/>
          </w:tcPr>
          <w:p>
            <w:pPr>
              <w:rPr>
                <w:b/>
                <w:color w:val="000000"/>
                <w:sz w:val="18"/>
              </w:rPr>
            </w:pPr>
            <w:r>
              <w:rPr>
                <w:rFonts w:hint="eastAsia"/>
                <w:b/>
                <w:color w:val="000000"/>
                <w:sz w:val="18"/>
              </w:rPr>
              <w:t>4节</w:t>
            </w:r>
          </w:p>
        </w:tc>
        <w:tc>
          <w:tcPr>
            <w:tcW w:w="900" w:type="dxa"/>
            <w:vAlign w:val="center"/>
          </w:tcPr>
          <w:p>
            <w:pPr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约</w:t>
            </w:r>
            <w:r>
              <w:rPr>
                <w:color w:val="000000"/>
                <w:sz w:val="18"/>
              </w:rPr>
              <w:t>20</w:t>
            </w:r>
            <w:r>
              <w:rPr>
                <w:rFonts w:hint="eastAsia"/>
                <w:color w:val="000000"/>
                <w:sz w:val="18"/>
              </w:rPr>
              <w:t>人</w:t>
            </w:r>
          </w:p>
        </w:tc>
        <w:tc>
          <w:tcPr>
            <w:tcW w:w="1080" w:type="dxa"/>
            <w:vAlign w:val="center"/>
          </w:tcPr>
          <w:p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000000"/>
                <w:sz w:val="18"/>
              </w:rPr>
              <w:t>张季芸</w:t>
            </w:r>
          </w:p>
        </w:tc>
        <w:tc>
          <w:tcPr>
            <w:tcW w:w="2228" w:type="dxa"/>
            <w:vAlign w:val="center"/>
          </w:tcPr>
          <w:p>
            <w:pPr>
              <w:rPr>
                <w:color w:val="000000"/>
                <w:sz w:val="18"/>
              </w:rPr>
            </w:pPr>
          </w:p>
          <w:p>
            <w:pPr>
              <w:rPr>
                <w:color w:val="0000FF"/>
                <w:sz w:val="18"/>
              </w:rPr>
            </w:pPr>
            <w:r>
              <w:rPr>
                <w:rFonts w:hint="eastAsia"/>
                <w:color w:val="0000FF"/>
                <w:sz w:val="18"/>
              </w:rPr>
              <w:t>周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二上</w:t>
            </w:r>
            <w:r>
              <w:rPr>
                <w:rFonts w:hint="eastAsia"/>
                <w:color w:val="0000FF"/>
                <w:sz w:val="18"/>
              </w:rPr>
              <w:t>午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3</w:t>
            </w:r>
            <w:r>
              <w:rPr>
                <w:rFonts w:hint="eastAsia"/>
                <w:color w:val="0000FF"/>
                <w:sz w:val="18"/>
              </w:rPr>
              <w:t>、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4</w:t>
            </w:r>
            <w:r>
              <w:rPr>
                <w:rFonts w:hint="eastAsia"/>
                <w:color w:val="0000FF"/>
                <w:sz w:val="18"/>
              </w:rPr>
              <w:t>、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5</w:t>
            </w:r>
            <w:r>
              <w:rPr>
                <w:rFonts w:hint="eastAsia"/>
                <w:color w:val="0000FF"/>
                <w:sz w:val="18"/>
              </w:rPr>
              <w:t>、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6</w:t>
            </w:r>
            <w:r>
              <w:rPr>
                <w:rFonts w:hint="eastAsia"/>
                <w:color w:val="0000FF"/>
                <w:sz w:val="18"/>
              </w:rPr>
              <w:t>节</w:t>
            </w:r>
          </w:p>
          <w:p>
            <w:pPr>
              <w:rPr>
                <w:b/>
                <w:color w:val="FF0000"/>
                <w:sz w:val="18"/>
              </w:rPr>
            </w:pPr>
          </w:p>
        </w:tc>
        <w:tc>
          <w:tcPr>
            <w:tcW w:w="1323" w:type="dxa"/>
            <w:vAlign w:val="center"/>
          </w:tcPr>
          <w:p>
            <w:pPr>
              <w:ind w:right="90"/>
              <w:rPr>
                <w:rFonts w:hint="default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lang w:val="en-US" w:eastAsia="zh-CN"/>
              </w:rPr>
              <w:t>7教306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202</w:t>
            </w:r>
            <w:r>
              <w:rPr>
                <w:rFonts w:hint="eastAsia"/>
                <w:sz w:val="18"/>
                <w:lang w:val="en-US" w:eastAsia="zh-CN"/>
              </w:rPr>
              <w:t>3</w:t>
            </w:r>
            <w:r>
              <w:rPr>
                <w:rFonts w:hint="eastAsia"/>
                <w:sz w:val="18"/>
              </w:rPr>
              <w:t>硕博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051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俄</w:t>
            </w:r>
            <w:r>
              <w:rPr>
                <w:rFonts w:hint="eastAsia"/>
                <w:sz w:val="18"/>
              </w:rPr>
              <w:t>语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b/>
                <w:color w:val="000000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sz w:val="18"/>
              </w:rPr>
              <w:t>4节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</w:rPr>
              <w:t>约</w:t>
            </w:r>
            <w:r>
              <w:rPr>
                <w:color w:val="000000"/>
                <w:sz w:val="18"/>
              </w:rPr>
              <w:t>20</w:t>
            </w:r>
            <w:r>
              <w:rPr>
                <w:rFonts w:hint="eastAsia"/>
                <w:color w:val="000000"/>
                <w:sz w:val="18"/>
              </w:rPr>
              <w:t>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b/>
                <w:color w:val="auto"/>
                <w:kern w:val="2"/>
                <w:sz w:val="18"/>
                <w:szCs w:val="20"/>
                <w:lang w:val="en-US" w:eastAsia="zh-CN" w:bidi="ar-SA"/>
              </w:rPr>
              <w:t>许力</w:t>
            </w:r>
          </w:p>
        </w:tc>
        <w:tc>
          <w:tcPr>
            <w:tcW w:w="2228" w:type="dxa"/>
            <w:vAlign w:val="center"/>
          </w:tcPr>
          <w:p>
            <w:pPr>
              <w:rPr>
                <w:color w:val="000000"/>
                <w:sz w:val="18"/>
              </w:rPr>
            </w:pPr>
          </w:p>
          <w:p>
            <w:pPr>
              <w:rPr>
                <w:color w:val="0000FF"/>
                <w:sz w:val="18"/>
              </w:rPr>
            </w:pPr>
            <w:r>
              <w:rPr>
                <w:rFonts w:hint="eastAsia"/>
                <w:color w:val="0000FF"/>
                <w:sz w:val="18"/>
              </w:rPr>
              <w:t>周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三下</w:t>
            </w:r>
            <w:r>
              <w:rPr>
                <w:rFonts w:hint="eastAsia"/>
                <w:color w:val="0000FF"/>
                <w:sz w:val="18"/>
              </w:rPr>
              <w:t>午</w:t>
            </w:r>
            <w:r>
              <w:rPr>
                <w:rFonts w:hint="eastAsia"/>
                <w:color w:val="0000FF"/>
                <w:sz w:val="18"/>
                <w:lang w:val="en-US" w:eastAsia="zh-CN"/>
              </w:rPr>
              <w:t>7、8、9、10</w:t>
            </w:r>
            <w:r>
              <w:rPr>
                <w:rFonts w:hint="eastAsia"/>
                <w:color w:val="0000FF"/>
                <w:sz w:val="18"/>
              </w:rPr>
              <w:t>节</w:t>
            </w:r>
          </w:p>
          <w:p>
            <w:pPr>
              <w:rPr>
                <w:rFonts w:ascii="Times New Roman" w:hAnsi="Times New Roman" w:eastAsia="宋体" w:cs="Times New Roman"/>
                <w:b/>
                <w:color w:val="FF0000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323" w:type="dxa"/>
            <w:vAlign w:val="center"/>
          </w:tcPr>
          <w:p>
            <w:pPr>
              <w:ind w:right="90" w:rightChars="0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18"/>
                <w:szCs w:val="20"/>
                <w:lang w:val="en-US" w:eastAsia="zh-CN" w:bidi="ar-SA"/>
              </w:rPr>
              <w:t>汉院北103</w:t>
            </w:r>
          </w:p>
        </w:tc>
      </w:tr>
    </w:tbl>
    <w:p>
      <w:pPr>
        <w:rPr>
          <w:b/>
          <w:sz w:val="1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注：一外</w:t>
      </w:r>
      <w:r>
        <w:rPr>
          <w:b/>
          <w:sz w:val="28"/>
          <w:szCs w:val="28"/>
        </w:rPr>
        <w:t>日语授课为</w:t>
      </w:r>
      <w:r>
        <w:rPr>
          <w:rFonts w:hint="eastAsia"/>
          <w:b/>
          <w:sz w:val="28"/>
          <w:szCs w:val="28"/>
        </w:rPr>
        <w:t>两</w:t>
      </w:r>
      <w:r>
        <w:rPr>
          <w:b/>
          <w:sz w:val="28"/>
          <w:szCs w:val="28"/>
        </w:rPr>
        <w:t>学</w:t>
      </w:r>
      <w:r>
        <w:rPr>
          <w:rFonts w:hint="eastAsia"/>
          <w:b/>
          <w:sz w:val="28"/>
          <w:szCs w:val="28"/>
        </w:rPr>
        <w:t>期</w:t>
      </w:r>
      <w:r>
        <w:rPr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一学年</w:t>
      </w:r>
      <w:r>
        <w:rPr>
          <w:b/>
          <w:sz w:val="28"/>
          <w:szCs w:val="28"/>
        </w:rPr>
        <w:t>）</w:t>
      </w:r>
    </w:p>
    <w:p>
      <w:pPr>
        <w:jc w:val="center"/>
        <w:rPr>
          <w:b/>
          <w:sz w:val="18"/>
        </w:rPr>
      </w:pPr>
    </w:p>
    <w:p>
      <w:pPr>
        <w:jc w:val="center"/>
        <w:rPr>
          <w:b/>
          <w:sz w:val="18"/>
        </w:rPr>
      </w:pPr>
    </w:p>
    <w:p>
      <w:pPr>
        <w:jc w:val="center"/>
        <w:rPr>
          <w:b/>
          <w:sz w:val="18"/>
        </w:rPr>
      </w:pPr>
    </w:p>
    <w:p>
      <w:pPr>
        <w:jc w:val="center"/>
        <w:rPr>
          <w:b/>
          <w:sz w:val="18"/>
        </w:rPr>
      </w:pPr>
    </w:p>
    <w:p>
      <w:pPr>
        <w:jc w:val="center"/>
        <w:rPr>
          <w:b/>
          <w:sz w:val="18"/>
        </w:rPr>
      </w:pPr>
    </w:p>
    <w:p>
      <w:pPr>
        <w:ind w:firstLine="560" w:firstLineChars="200"/>
        <w:rPr>
          <w:color w:val="FF0000"/>
          <w:sz w:val="28"/>
          <w:szCs w:val="28"/>
        </w:rPr>
      </w:pPr>
    </w:p>
    <w:p>
      <w:pPr>
        <w:rPr>
          <w:b/>
          <w:sz w:val="18"/>
        </w:rPr>
      </w:pPr>
    </w:p>
    <w:p>
      <w:pPr>
        <w:rPr>
          <w:b/>
          <w:sz w:val="18"/>
        </w:rPr>
      </w:pPr>
    </w:p>
    <w:p>
      <w:pPr>
        <w:rPr>
          <w:b/>
          <w:sz w:val="18"/>
        </w:rPr>
      </w:pPr>
    </w:p>
    <w:p/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NTlmNzE4Mjc4MGRiMzcwZGViYzM2NzI0N2U1YjMifQ=="/>
  </w:docVars>
  <w:rsids>
    <w:rsidRoot w:val="00B61DDF"/>
    <w:rsid w:val="000A4962"/>
    <w:rsid w:val="001E6140"/>
    <w:rsid w:val="00222A84"/>
    <w:rsid w:val="007E0BFE"/>
    <w:rsid w:val="00A65ECD"/>
    <w:rsid w:val="00A82428"/>
    <w:rsid w:val="00B03DC0"/>
    <w:rsid w:val="00B44C8C"/>
    <w:rsid w:val="00B61DDF"/>
    <w:rsid w:val="00B7461D"/>
    <w:rsid w:val="00C16F73"/>
    <w:rsid w:val="00D761DB"/>
    <w:rsid w:val="00EB51C8"/>
    <w:rsid w:val="00F41400"/>
    <w:rsid w:val="00FA4183"/>
    <w:rsid w:val="0B8A2B8B"/>
    <w:rsid w:val="31593A38"/>
    <w:rsid w:val="33D866EF"/>
    <w:rsid w:val="3E6B30F8"/>
    <w:rsid w:val="542D5763"/>
    <w:rsid w:val="56F8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5B3BCC718C564F9DA2AB154CF32DC753_13</vt:lpwstr>
  </property>
</Properties>
</file>